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31" w:rsidRDefault="00A36E31" w:rsidP="00E553DF">
      <w:pPr>
        <w:spacing w:after="0" w:line="240" w:lineRule="auto"/>
        <w:ind w:left="720" w:hanging="360"/>
        <w:jc w:val="center"/>
        <w:rPr>
          <w:rFonts w:ascii="Calibri" w:eastAsia="Calibri" w:hAnsi="Calibri" w:cs="Times New Roman"/>
          <w:color w:val="212121"/>
          <w:lang w:eastAsia="nl-NL"/>
        </w:rPr>
      </w:pPr>
    </w:p>
    <w:p w:rsidR="008C67D4" w:rsidRDefault="00E553DF" w:rsidP="00E553DF">
      <w:pPr>
        <w:spacing w:after="0" w:line="240" w:lineRule="auto"/>
        <w:ind w:left="720" w:hanging="360"/>
        <w:jc w:val="center"/>
        <w:rPr>
          <w:rFonts w:ascii="Calibri" w:eastAsia="Calibri" w:hAnsi="Calibri" w:cs="Times New Roman"/>
          <w:color w:val="212121"/>
          <w:lang w:eastAsia="nl-NL"/>
        </w:rPr>
      </w:pPr>
      <w:r>
        <w:rPr>
          <w:noProof/>
          <w:sz w:val="20"/>
          <w:szCs w:val="20"/>
          <w:lang w:eastAsia="nl-NL"/>
        </w:rPr>
        <w:drawing>
          <wp:inline distT="0" distB="0" distL="0" distR="0" wp14:anchorId="6AA5E682" wp14:editId="7988F233">
            <wp:extent cx="5760720" cy="1713865"/>
            <wp:effectExtent l="0" t="0" r="0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GK Musical Logo FC extreem ligge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3DF" w:rsidRDefault="00E553DF" w:rsidP="0022455A">
      <w:pPr>
        <w:spacing w:after="0" w:line="240" w:lineRule="auto"/>
        <w:ind w:left="720" w:hanging="360"/>
        <w:rPr>
          <w:rFonts w:ascii="Calibri" w:eastAsia="Calibri" w:hAnsi="Calibri" w:cs="Times New Roman"/>
          <w:color w:val="212121"/>
          <w:lang w:eastAsia="nl-NL"/>
        </w:rPr>
      </w:pPr>
    </w:p>
    <w:p w:rsidR="008C67D4" w:rsidRDefault="008C67D4" w:rsidP="008C67D4">
      <w:pPr>
        <w:spacing w:after="0" w:line="240" w:lineRule="auto"/>
        <w:ind w:left="720" w:hanging="360"/>
        <w:jc w:val="center"/>
        <w:rPr>
          <w:rFonts w:ascii="Calibri" w:eastAsia="Calibri" w:hAnsi="Calibri" w:cs="Times New Roman"/>
          <w:color w:val="212121"/>
          <w:sz w:val="28"/>
          <w:szCs w:val="28"/>
          <w:lang w:eastAsia="nl-NL"/>
        </w:rPr>
      </w:pPr>
      <w:r w:rsidRPr="008C67D4">
        <w:rPr>
          <w:rFonts w:ascii="Calibri" w:eastAsia="Calibri" w:hAnsi="Calibri" w:cs="Times New Roman"/>
          <w:color w:val="212121"/>
          <w:sz w:val="28"/>
          <w:szCs w:val="28"/>
          <w:lang w:eastAsia="nl-NL"/>
        </w:rPr>
        <w:t>Voorwaarden</w:t>
      </w:r>
      <w:r>
        <w:rPr>
          <w:rFonts w:ascii="Calibri" w:eastAsia="Calibri" w:hAnsi="Calibri" w:cs="Times New Roman"/>
          <w:color w:val="212121"/>
          <w:sz w:val="28"/>
          <w:szCs w:val="28"/>
          <w:lang w:eastAsia="nl-NL"/>
        </w:rPr>
        <w:t xml:space="preserve"> musicalactie</w:t>
      </w:r>
      <w:r w:rsidRPr="008C67D4">
        <w:rPr>
          <w:rFonts w:ascii="Calibri" w:eastAsia="Calibri" w:hAnsi="Calibri" w:cs="Times New Roman"/>
          <w:color w:val="212121"/>
          <w:sz w:val="28"/>
          <w:szCs w:val="28"/>
          <w:lang w:eastAsia="nl-NL"/>
        </w:rPr>
        <w:t xml:space="preserve"> </w:t>
      </w:r>
      <w:r w:rsidR="00B711FC">
        <w:rPr>
          <w:rFonts w:ascii="Calibri" w:eastAsia="Calibri" w:hAnsi="Calibri" w:cs="Times New Roman"/>
          <w:color w:val="212121"/>
          <w:sz w:val="28"/>
          <w:szCs w:val="28"/>
          <w:lang w:eastAsia="nl-NL"/>
        </w:rPr>
        <w:t>s</w:t>
      </w:r>
      <w:r w:rsidR="00E553DF">
        <w:rPr>
          <w:rFonts w:ascii="Calibri" w:eastAsia="Calibri" w:hAnsi="Calibri" w:cs="Times New Roman"/>
          <w:color w:val="212121"/>
          <w:sz w:val="28"/>
          <w:szCs w:val="28"/>
          <w:lang w:eastAsia="nl-NL"/>
        </w:rPr>
        <w:t>prookjesmusical De gelaarsde Kat</w:t>
      </w:r>
    </w:p>
    <w:p w:rsidR="008C67D4" w:rsidRDefault="008C67D4" w:rsidP="008C67D4">
      <w:pPr>
        <w:spacing w:after="0" w:line="240" w:lineRule="auto"/>
        <w:ind w:left="720" w:hanging="360"/>
        <w:jc w:val="center"/>
        <w:rPr>
          <w:rFonts w:ascii="Calibri" w:eastAsia="Calibri" w:hAnsi="Calibri" w:cs="Times New Roman"/>
          <w:color w:val="212121"/>
          <w:lang w:eastAsia="nl-NL"/>
        </w:rPr>
      </w:pPr>
    </w:p>
    <w:p w:rsidR="0022455A" w:rsidRPr="00B711FC" w:rsidRDefault="0022455A" w:rsidP="008C67D4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color w:val="000000" w:themeColor="text1"/>
          <w:lang w:eastAsia="nl-NL"/>
        </w:rPr>
      </w:pP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De inschrijvingsperiode </w:t>
      </w:r>
      <w:r w:rsidR="008C67D4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voor meespelen in de musical </w:t>
      </w:r>
      <w:r w:rsidR="00382F54">
        <w:rPr>
          <w:rFonts w:ascii="Calibri" w:eastAsia="Calibri" w:hAnsi="Calibri" w:cs="Times New Roman"/>
          <w:color w:val="000000" w:themeColor="text1"/>
          <w:lang w:eastAsia="nl-NL"/>
        </w:rPr>
        <w:t>verschilt per theater, maar sluit uiterlijk 3 weken voor de eerste voorstelling in het betreffende theater.</w:t>
      </w:r>
    </w:p>
    <w:p w:rsidR="00BC60B6" w:rsidRPr="00B711FC" w:rsidRDefault="00BC60B6" w:rsidP="00BC60B6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color w:val="000000" w:themeColor="text1"/>
          <w:lang w:eastAsia="nl-NL"/>
        </w:rPr>
      </w:pPr>
      <w:r w:rsidRPr="00B711FC">
        <w:rPr>
          <w:rFonts w:ascii="Calibri" w:eastAsia="Calibri" w:hAnsi="Calibri" w:cs="Times New Roman"/>
          <w:color w:val="000000" w:themeColor="text1"/>
          <w:lang w:eastAsia="nl-NL"/>
        </w:rPr>
        <w:t>Aanmelding gebeurt door middel van een inschrijfformulier. Iedere aanmelding dient volledig ingevuld te worden en voorzien van goedkeuring van de ouder(s)/verzorger(s) van de kandidaat ter bevestiging van de goedkeuring voor deelname en instemming met deze Voorwaarden voor deelname.</w:t>
      </w:r>
    </w:p>
    <w:p w:rsidR="00E553DF" w:rsidRPr="00B711FC" w:rsidRDefault="00E553DF" w:rsidP="00E553DF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color w:val="000000" w:themeColor="text1"/>
          <w:lang w:eastAsia="nl-NL"/>
        </w:rPr>
      </w:pPr>
      <w:r w:rsidRPr="00B711FC">
        <w:rPr>
          <w:rFonts w:ascii="Calibri" w:eastAsia="Calibri" w:hAnsi="Calibri" w:cs="Times New Roman"/>
          <w:color w:val="000000" w:themeColor="text1"/>
          <w:lang w:eastAsia="nl-NL"/>
        </w:rPr>
        <w:t>Bij voldoende aanmeldingen kan de inschrijving eerder gesloten worden.</w:t>
      </w:r>
    </w:p>
    <w:p w:rsidR="0022455A" w:rsidRPr="00B711FC" w:rsidRDefault="008C67D4" w:rsidP="00E553DF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color w:val="000000" w:themeColor="text1"/>
          <w:lang w:eastAsia="nl-NL"/>
        </w:rPr>
      </w:pP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Deelname </w:t>
      </w:r>
      <w:r w:rsidR="0022455A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staat open voor kinderen in de leeftijd 6 tot en met </w:t>
      </w:r>
      <w:r w:rsidR="00E553DF" w:rsidRPr="00B711FC">
        <w:rPr>
          <w:rFonts w:ascii="Calibri" w:eastAsia="Calibri" w:hAnsi="Calibri" w:cs="Times New Roman"/>
          <w:color w:val="000000" w:themeColor="text1"/>
          <w:lang w:eastAsia="nl-NL"/>
        </w:rPr>
        <w:t>12</w:t>
      </w:r>
      <w:r w:rsidR="0022455A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jaar</w:t>
      </w:r>
      <w:r w:rsidR="00A36E31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met kledingmaat 122 t/m 152</w:t>
      </w:r>
      <w:r w:rsidR="0022455A" w:rsidRPr="00B711FC">
        <w:rPr>
          <w:rFonts w:ascii="Calibri" w:eastAsia="Calibri" w:hAnsi="Calibri" w:cs="Times New Roman"/>
          <w:color w:val="000000" w:themeColor="text1"/>
          <w:lang w:eastAsia="nl-NL"/>
        </w:rPr>
        <w:t>. Omdat zij minderjarig zijn, hebben zij toestemming van hun wettelijke vertegenwoordigers nodig om deel te kunnen nemen.</w:t>
      </w:r>
      <w:r w:rsidR="00E553DF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Op het moment van inschrijving dient het kind 6 jaar te zijn.</w:t>
      </w:r>
      <w:r w:rsidR="0022455A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</w:t>
      </w:r>
    </w:p>
    <w:p w:rsidR="00B1159B" w:rsidRPr="00B711FC" w:rsidRDefault="00B1159B" w:rsidP="00B1159B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color w:val="000000" w:themeColor="text1"/>
          <w:lang w:eastAsia="nl-NL"/>
        </w:rPr>
      </w:pP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Welke kinderen geselecteerd worden, wordt bepaald op basis van de aanmeldingen die voldoen aan de criteria (zie </w:t>
      </w:r>
      <w:r w:rsidR="00BC60B6" w:rsidRPr="00B711FC">
        <w:rPr>
          <w:rFonts w:ascii="Calibri" w:eastAsia="Calibri" w:hAnsi="Calibri" w:cs="Times New Roman"/>
          <w:color w:val="000000" w:themeColor="text1"/>
          <w:lang w:eastAsia="nl-NL"/>
        </w:rPr>
        <w:t>4</w:t>
      </w: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). De selectie vindt plaats door </w:t>
      </w:r>
      <w:r w:rsidR="00382F54">
        <w:rPr>
          <w:rFonts w:ascii="Calibri" w:eastAsia="Calibri" w:hAnsi="Calibri" w:cs="Times New Roman"/>
          <w:color w:val="000000" w:themeColor="text1"/>
          <w:lang w:eastAsia="nl-NL"/>
        </w:rPr>
        <w:t xml:space="preserve">het betreffende theater en </w:t>
      </w: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de Efteling, onder andere op basis van </w:t>
      </w:r>
      <w:r w:rsidR="008A0121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het inschrijfformulier </w:t>
      </w: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en beschikbare rollen/kostuums.   </w:t>
      </w:r>
    </w:p>
    <w:p w:rsidR="00B1159B" w:rsidRPr="00B711FC" w:rsidRDefault="00B1159B" w:rsidP="00B1159B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color w:val="000000" w:themeColor="text1"/>
          <w:lang w:eastAsia="nl-NL"/>
        </w:rPr>
      </w:pP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De door de Efteling geselecteerde kinderen ontvangen </w:t>
      </w:r>
      <w:r w:rsidR="00382F54">
        <w:rPr>
          <w:rFonts w:ascii="Calibri" w:eastAsia="Calibri" w:hAnsi="Calibri" w:cs="Times New Roman"/>
          <w:color w:val="000000" w:themeColor="text1"/>
          <w:lang w:eastAsia="nl-NL"/>
        </w:rPr>
        <w:t>uiterlijk 2 weken voor de betreffende speeldag</w:t>
      </w: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uitsluitend via e-mail bericht. Kinderen die niet zijn geselecteerd ontvangen </w:t>
      </w:r>
      <w:r w:rsidR="008A0121" w:rsidRPr="00B711FC">
        <w:rPr>
          <w:rFonts w:ascii="Calibri" w:eastAsia="Calibri" w:hAnsi="Calibri" w:cs="Times New Roman"/>
          <w:color w:val="000000" w:themeColor="text1"/>
          <w:lang w:eastAsia="nl-NL"/>
        </w:rPr>
        <w:t>een afwijzing</w:t>
      </w:r>
      <w:r w:rsidR="00B711FC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per e-mail.</w:t>
      </w:r>
    </w:p>
    <w:p w:rsidR="00382F54" w:rsidRPr="00382F54" w:rsidRDefault="00382F54" w:rsidP="00382F54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color w:val="000000" w:themeColor="text1"/>
          <w:lang w:eastAsia="nl-NL"/>
        </w:rPr>
      </w:pPr>
      <w:r>
        <w:rPr>
          <w:rFonts w:ascii="Calibri" w:eastAsia="Calibri" w:hAnsi="Calibri" w:cs="Times New Roman"/>
          <w:color w:val="000000" w:themeColor="text1"/>
          <w:lang w:eastAsia="nl-NL"/>
        </w:rPr>
        <w:t>De</w:t>
      </w:r>
      <w:r w:rsidR="00A36E31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kinderen</w:t>
      </w:r>
      <w:r w:rsidR="00B1159B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ingedeeld voor een </w:t>
      </w:r>
      <w:proofErr w:type="spellStart"/>
      <w:r w:rsidR="00B1159B" w:rsidRPr="00B711FC">
        <w:rPr>
          <w:rFonts w:ascii="Calibri" w:eastAsia="Calibri" w:hAnsi="Calibri" w:cs="Times New Roman"/>
          <w:color w:val="000000" w:themeColor="text1"/>
          <w:lang w:eastAsia="nl-NL"/>
        </w:rPr>
        <w:t>voorstellingsdag</w:t>
      </w:r>
      <w:proofErr w:type="spellEnd"/>
      <w:r w:rsidR="00B1159B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</w:t>
      </w:r>
      <w:r w:rsidR="0022455A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gebaseerd op </w:t>
      </w:r>
      <w:r>
        <w:rPr>
          <w:rFonts w:ascii="Calibri" w:eastAsia="Calibri" w:hAnsi="Calibri" w:cs="Times New Roman"/>
          <w:color w:val="000000" w:themeColor="text1"/>
          <w:lang w:eastAsia="nl-NL"/>
        </w:rPr>
        <w:t xml:space="preserve">het theater waar het kind zich inschrijft. </w:t>
      </w:r>
    </w:p>
    <w:p w:rsidR="008A0121" w:rsidRPr="00B711FC" w:rsidRDefault="00CC4BF8" w:rsidP="00F44BE9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color w:val="000000" w:themeColor="text1"/>
          <w:lang w:eastAsia="nl-NL"/>
        </w:rPr>
      </w:pP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Een </w:t>
      </w:r>
      <w:proofErr w:type="spellStart"/>
      <w:r w:rsidRPr="00B711FC">
        <w:rPr>
          <w:rFonts w:ascii="Calibri" w:eastAsia="Calibri" w:hAnsi="Calibri" w:cs="Times New Roman"/>
          <w:color w:val="000000" w:themeColor="text1"/>
          <w:lang w:eastAsia="nl-NL"/>
        </w:rPr>
        <w:t>voorstellingsd</w:t>
      </w:r>
      <w:r w:rsidR="008A0121" w:rsidRPr="00B711FC">
        <w:rPr>
          <w:rFonts w:ascii="Calibri" w:eastAsia="Calibri" w:hAnsi="Calibri" w:cs="Times New Roman"/>
          <w:color w:val="000000" w:themeColor="text1"/>
          <w:lang w:eastAsia="nl-NL"/>
        </w:rPr>
        <w:t>ag</w:t>
      </w:r>
      <w:proofErr w:type="spellEnd"/>
      <w:r w:rsidR="008A0121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bevat </w:t>
      </w:r>
      <w:r w:rsidR="00A36E31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1 of </w:t>
      </w:r>
      <w:r w:rsidR="008A0121" w:rsidRPr="00B711FC">
        <w:rPr>
          <w:rFonts w:ascii="Calibri" w:eastAsia="Calibri" w:hAnsi="Calibri" w:cs="Times New Roman"/>
          <w:color w:val="000000" w:themeColor="text1"/>
          <w:lang w:eastAsia="nl-NL"/>
        </w:rPr>
        <w:t>2 shows</w:t>
      </w: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. </w:t>
      </w:r>
      <w:r w:rsidR="0022455A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Ieder kind dat </w:t>
      </w:r>
      <w:r w:rsidR="00B1159B" w:rsidRPr="00B711FC">
        <w:rPr>
          <w:rFonts w:ascii="Calibri" w:eastAsia="Calibri" w:hAnsi="Calibri" w:cs="Times New Roman"/>
          <w:color w:val="000000" w:themeColor="text1"/>
          <w:lang w:eastAsia="nl-NL"/>
        </w:rPr>
        <w:t>meespeelt</w:t>
      </w:r>
      <w:r w:rsidR="008A0121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speelt </w:t>
      </w:r>
      <w:r w:rsidR="00A36E31" w:rsidRPr="00B711FC">
        <w:rPr>
          <w:rFonts w:ascii="Calibri" w:eastAsia="Calibri" w:hAnsi="Calibri" w:cs="Times New Roman"/>
          <w:color w:val="000000" w:themeColor="text1"/>
          <w:lang w:eastAsia="nl-NL"/>
        </w:rPr>
        <w:t>alle</w:t>
      </w:r>
      <w:r w:rsidR="008A0121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shows</w:t>
      </w:r>
      <w:r w:rsidR="00A36E31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van zijn/haar </w:t>
      </w:r>
      <w:proofErr w:type="spellStart"/>
      <w:r w:rsidR="00A36E31" w:rsidRPr="00B711FC">
        <w:rPr>
          <w:rFonts w:ascii="Calibri" w:eastAsia="Calibri" w:hAnsi="Calibri" w:cs="Times New Roman"/>
          <w:color w:val="000000" w:themeColor="text1"/>
          <w:lang w:eastAsia="nl-NL"/>
        </w:rPr>
        <w:t>voorstellingsdag</w:t>
      </w:r>
      <w:proofErr w:type="spellEnd"/>
      <w:r w:rsidR="008A0121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en </w:t>
      </w:r>
      <w:r w:rsidR="0022455A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krijgt </w:t>
      </w:r>
      <w:r w:rsidR="00382F54">
        <w:rPr>
          <w:rFonts w:ascii="Calibri" w:eastAsia="Calibri" w:hAnsi="Calibri" w:cs="Times New Roman"/>
          <w:color w:val="000000" w:themeColor="text1"/>
          <w:lang w:eastAsia="nl-NL"/>
        </w:rPr>
        <w:t>1</w:t>
      </w: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ticket</w:t>
      </w:r>
      <w:r w:rsidR="008A0121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</w:t>
      </w:r>
      <w:r w:rsidR="00382F54">
        <w:rPr>
          <w:rFonts w:ascii="Calibri" w:eastAsia="Calibri" w:hAnsi="Calibri" w:cs="Times New Roman"/>
          <w:color w:val="000000" w:themeColor="text1"/>
          <w:lang w:eastAsia="nl-NL"/>
        </w:rPr>
        <w:t>voor 1 begeleider voor 1 voorstelling.</w:t>
      </w:r>
    </w:p>
    <w:p w:rsidR="00A36E31" w:rsidRPr="00B711FC" w:rsidRDefault="00A36E31" w:rsidP="00F44BE9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color w:val="000000" w:themeColor="text1"/>
          <w:lang w:eastAsia="nl-NL"/>
        </w:rPr>
      </w:pP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De toegewezen </w:t>
      </w:r>
      <w:proofErr w:type="spellStart"/>
      <w:r w:rsidRPr="00B711FC">
        <w:rPr>
          <w:rFonts w:ascii="Calibri" w:eastAsia="Calibri" w:hAnsi="Calibri" w:cs="Times New Roman"/>
          <w:color w:val="000000" w:themeColor="text1"/>
          <w:lang w:eastAsia="nl-NL"/>
        </w:rPr>
        <w:t>voorstellingsdag</w:t>
      </w:r>
      <w:proofErr w:type="spellEnd"/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wordt </w:t>
      </w:r>
      <w:r w:rsidR="00382F54">
        <w:rPr>
          <w:rFonts w:ascii="Calibri" w:eastAsia="Calibri" w:hAnsi="Calibri" w:cs="Times New Roman"/>
          <w:color w:val="000000" w:themeColor="text1"/>
          <w:lang w:eastAsia="nl-NL"/>
        </w:rPr>
        <w:t>uiterlijk 2 weken voor de voorstelling</w:t>
      </w:r>
      <w:r w:rsidR="008E6203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</w:t>
      </w: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per mail doorgegeven. </w:t>
      </w:r>
    </w:p>
    <w:p w:rsidR="00B1159B" w:rsidRPr="00B711FC" w:rsidRDefault="008A0121" w:rsidP="00F44BE9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color w:val="000000" w:themeColor="text1"/>
          <w:lang w:eastAsia="nl-NL"/>
        </w:rPr>
      </w:pP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Op </w:t>
      </w:r>
      <w:r w:rsidR="00B1159B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de </w:t>
      </w:r>
      <w:proofErr w:type="spellStart"/>
      <w:r w:rsidR="00B1159B" w:rsidRPr="00B711FC">
        <w:rPr>
          <w:rFonts w:ascii="Calibri" w:eastAsia="Calibri" w:hAnsi="Calibri" w:cs="Times New Roman"/>
          <w:color w:val="000000" w:themeColor="text1"/>
          <w:lang w:eastAsia="nl-NL"/>
        </w:rPr>
        <w:t>voor</w:t>
      </w:r>
      <w:r w:rsidRPr="00B711FC">
        <w:rPr>
          <w:rFonts w:ascii="Calibri" w:eastAsia="Calibri" w:hAnsi="Calibri" w:cs="Times New Roman"/>
          <w:color w:val="000000" w:themeColor="text1"/>
          <w:lang w:eastAsia="nl-NL"/>
        </w:rPr>
        <w:t>stellingsdag</w:t>
      </w:r>
      <w:proofErr w:type="spellEnd"/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komen de kinderen</w:t>
      </w:r>
      <w:r w:rsidR="00B1159B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</w:t>
      </w:r>
      <w:r w:rsidR="00CC0AA0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in de ochtend </w:t>
      </w:r>
      <w:r w:rsidR="00B1159B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naar het </w:t>
      </w:r>
      <w:r w:rsidR="00382F54">
        <w:rPr>
          <w:rFonts w:ascii="Calibri" w:eastAsia="Calibri" w:hAnsi="Calibri" w:cs="Times New Roman"/>
          <w:color w:val="000000" w:themeColor="text1"/>
          <w:lang w:eastAsia="nl-NL"/>
        </w:rPr>
        <w:t>theater</w:t>
      </w:r>
      <w:r w:rsidR="00B1159B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voor een </w:t>
      </w:r>
      <w:r w:rsidRPr="00B711FC">
        <w:rPr>
          <w:rFonts w:ascii="Calibri" w:eastAsia="Calibri" w:hAnsi="Calibri" w:cs="Times New Roman"/>
          <w:color w:val="000000" w:themeColor="text1"/>
          <w:lang w:eastAsia="nl-NL"/>
        </w:rPr>
        <w:t>repetitie waarin alle scè</w:t>
      </w:r>
      <w:r w:rsidR="00B1159B" w:rsidRPr="00B711FC">
        <w:rPr>
          <w:rFonts w:ascii="Calibri" w:eastAsia="Calibri" w:hAnsi="Calibri" w:cs="Times New Roman"/>
          <w:color w:val="000000" w:themeColor="text1"/>
          <w:lang w:eastAsia="nl-NL"/>
        </w:rPr>
        <w:t>nes van de</w:t>
      </w:r>
      <w:r w:rsidR="00E553DF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</w:t>
      </w:r>
      <w:r w:rsidR="00382F54">
        <w:rPr>
          <w:rFonts w:ascii="Calibri" w:eastAsia="Calibri" w:hAnsi="Calibri" w:cs="Times New Roman"/>
          <w:color w:val="000000" w:themeColor="text1"/>
          <w:lang w:eastAsia="nl-NL"/>
        </w:rPr>
        <w:t xml:space="preserve">Efteling </w:t>
      </w:r>
      <w:r w:rsidR="00B711FC" w:rsidRPr="00B711FC">
        <w:rPr>
          <w:rFonts w:ascii="Calibri" w:eastAsia="Calibri" w:hAnsi="Calibri" w:cs="Times New Roman"/>
          <w:color w:val="000000" w:themeColor="text1"/>
          <w:lang w:eastAsia="nl-NL"/>
        </w:rPr>
        <w:t>s</w:t>
      </w:r>
      <w:r w:rsidR="00E553DF" w:rsidRPr="00B711FC">
        <w:rPr>
          <w:rFonts w:ascii="Calibri" w:eastAsia="Calibri" w:hAnsi="Calibri" w:cs="Times New Roman"/>
          <w:color w:val="000000" w:themeColor="text1"/>
          <w:lang w:eastAsia="nl-NL"/>
        </w:rPr>
        <w:t>prookjesmusical De gelaarsde Kat</w:t>
      </w:r>
      <w:r w:rsidR="00A36E31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onder begeleiding van </w:t>
      </w:r>
      <w:r w:rsidR="00B1159B" w:rsidRPr="00B711FC">
        <w:rPr>
          <w:rFonts w:ascii="Calibri" w:eastAsia="Calibri" w:hAnsi="Calibri" w:cs="Times New Roman"/>
          <w:color w:val="000000" w:themeColor="text1"/>
          <w:lang w:eastAsia="nl-NL"/>
        </w:rPr>
        <w:t>professional</w:t>
      </w:r>
      <w:r w:rsidR="00A36E31" w:rsidRPr="00B711FC">
        <w:rPr>
          <w:rFonts w:ascii="Calibri" w:eastAsia="Calibri" w:hAnsi="Calibri" w:cs="Times New Roman"/>
          <w:color w:val="000000" w:themeColor="text1"/>
          <w:lang w:eastAsia="nl-NL"/>
        </w:rPr>
        <w:t>s</w:t>
      </w:r>
      <w:r w:rsidR="00B1159B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worden aangeleerd.</w:t>
      </w:r>
      <w:r w:rsidR="00652DE2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Circa 2 tot 3 weken voo</w:t>
      </w: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r de </w:t>
      </w:r>
      <w:proofErr w:type="spellStart"/>
      <w:r w:rsidRPr="00B711FC">
        <w:rPr>
          <w:rFonts w:ascii="Calibri" w:eastAsia="Calibri" w:hAnsi="Calibri" w:cs="Times New Roman"/>
          <w:color w:val="000000" w:themeColor="text1"/>
          <w:lang w:eastAsia="nl-NL"/>
        </w:rPr>
        <w:t>voorstellingsdag</w:t>
      </w:r>
      <w:proofErr w:type="spellEnd"/>
      <w:r w:rsidR="00652DE2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, ontvangt het kind het in te studeren materiaal. </w:t>
      </w:r>
    </w:p>
    <w:p w:rsidR="009B2999" w:rsidRPr="00B711FC" w:rsidRDefault="009B2999" w:rsidP="00B1159B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color w:val="000000" w:themeColor="text1"/>
          <w:lang w:eastAsia="nl-NL"/>
        </w:rPr>
      </w:pP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Per </w:t>
      </w:r>
      <w:proofErr w:type="spellStart"/>
      <w:r w:rsidRPr="00B711FC">
        <w:rPr>
          <w:rFonts w:ascii="Calibri" w:eastAsia="Calibri" w:hAnsi="Calibri" w:cs="Times New Roman"/>
          <w:color w:val="000000" w:themeColor="text1"/>
          <w:lang w:eastAsia="nl-NL"/>
        </w:rPr>
        <w:t>voorstellingsdag</w:t>
      </w:r>
      <w:proofErr w:type="spellEnd"/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worden er </w:t>
      </w:r>
      <w:r w:rsidR="00E553DF" w:rsidRPr="00B711FC">
        <w:rPr>
          <w:rFonts w:ascii="Calibri" w:eastAsia="Calibri" w:hAnsi="Calibri" w:cs="Times New Roman"/>
          <w:color w:val="000000" w:themeColor="text1"/>
          <w:lang w:eastAsia="nl-NL"/>
        </w:rPr>
        <w:t>2</w:t>
      </w:r>
      <w:r w:rsidRPr="00B711FC">
        <w:rPr>
          <w:rFonts w:ascii="Calibri" w:eastAsia="Calibri" w:hAnsi="Calibri" w:cs="Times New Roman"/>
          <w:color w:val="000000" w:themeColor="text1"/>
          <w:lang w:eastAsia="nl-NL"/>
        </w:rPr>
        <w:t>0 kinderen g</w:t>
      </w:r>
      <w:r w:rsidR="008A0121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eselecteerd die de voorstellingen </w:t>
      </w: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spelen. </w:t>
      </w:r>
    </w:p>
    <w:p w:rsidR="0022455A" w:rsidRPr="00B711FC" w:rsidRDefault="0022455A" w:rsidP="008C67D4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color w:val="000000" w:themeColor="text1"/>
          <w:lang w:eastAsia="nl-NL"/>
        </w:rPr>
      </w:pP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Een </w:t>
      </w:r>
      <w:r w:rsidR="008C67D4" w:rsidRPr="00B711FC">
        <w:rPr>
          <w:rFonts w:ascii="Calibri" w:eastAsia="Calibri" w:hAnsi="Calibri" w:cs="Times New Roman"/>
          <w:color w:val="000000" w:themeColor="text1"/>
          <w:lang w:eastAsia="nl-NL"/>
        </w:rPr>
        <w:t>kind</w:t>
      </w: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kan zich slechts één keer aanmelden.</w:t>
      </w:r>
    </w:p>
    <w:p w:rsidR="00E553DF" w:rsidRDefault="00E553DF" w:rsidP="00E553DF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color w:val="000000" w:themeColor="text1"/>
          <w:lang w:eastAsia="nl-NL"/>
        </w:rPr>
      </w:pP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Een kind kan slechts één keer geselecteerd worden voor een rol. </w:t>
      </w:r>
    </w:p>
    <w:p w:rsidR="00382F54" w:rsidRPr="00B711FC" w:rsidRDefault="00382F54" w:rsidP="00E553DF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color w:val="000000" w:themeColor="text1"/>
          <w:lang w:eastAsia="nl-NL"/>
        </w:rPr>
      </w:pPr>
      <w:r>
        <w:rPr>
          <w:rFonts w:ascii="Calibri" w:eastAsia="Calibri" w:hAnsi="Calibri" w:cs="Times New Roman"/>
          <w:color w:val="000000" w:themeColor="text1"/>
          <w:lang w:eastAsia="nl-NL"/>
        </w:rPr>
        <w:t>Met de inschrijving geeft de ouder akkoord voor arbeid op zondag.</w:t>
      </w:r>
      <w:bookmarkStart w:id="0" w:name="_GoBack"/>
      <w:bookmarkEnd w:id="0"/>
    </w:p>
    <w:p w:rsidR="009E4883" w:rsidRPr="00B711FC" w:rsidRDefault="009E4883" w:rsidP="009E4883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color w:val="000000" w:themeColor="text1"/>
          <w:lang w:eastAsia="nl-NL"/>
        </w:rPr>
      </w:pP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Voor deelname aan </w:t>
      </w:r>
      <w:proofErr w:type="spellStart"/>
      <w:r w:rsidRPr="00B711FC">
        <w:rPr>
          <w:rFonts w:ascii="Calibri" w:eastAsia="Calibri" w:hAnsi="Calibri" w:cs="Times New Roman"/>
          <w:color w:val="000000" w:themeColor="text1"/>
          <w:lang w:eastAsia="nl-NL"/>
        </w:rPr>
        <w:t>voorstellingdag</w:t>
      </w:r>
      <w:proofErr w:type="spellEnd"/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wordt geen vergoeding gevraagd. </w:t>
      </w:r>
    </w:p>
    <w:p w:rsidR="009E4883" w:rsidRPr="00B711FC" w:rsidRDefault="009E4883" w:rsidP="006E3064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color w:val="000000" w:themeColor="text1"/>
          <w:lang w:eastAsia="nl-NL"/>
        </w:rPr>
      </w:pP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Reiskosten </w:t>
      </w:r>
      <w:r w:rsidR="00382F54">
        <w:rPr>
          <w:rFonts w:ascii="Calibri" w:eastAsia="Calibri" w:hAnsi="Calibri" w:cs="Times New Roman"/>
          <w:color w:val="000000" w:themeColor="text1"/>
          <w:lang w:eastAsia="nl-NL"/>
        </w:rPr>
        <w:t xml:space="preserve">en eventuele parkeerkosten </w:t>
      </w: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zijn voor eigen rekening. </w:t>
      </w:r>
    </w:p>
    <w:p w:rsidR="0022455A" w:rsidRPr="00B711FC" w:rsidRDefault="0022455A" w:rsidP="008C67D4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color w:val="000000" w:themeColor="text1"/>
          <w:lang w:eastAsia="nl-NL"/>
        </w:rPr>
      </w:pPr>
      <w:r w:rsidRPr="00B711FC">
        <w:rPr>
          <w:rFonts w:ascii="Calibri" w:eastAsia="Calibri" w:hAnsi="Calibri" w:cs="Times New Roman"/>
          <w:color w:val="000000" w:themeColor="text1"/>
          <w:lang w:eastAsia="nl-NL"/>
        </w:rPr>
        <w:t>Over de selectie en de opzet van deze actie kan niet worden gecorrespondeerd.</w:t>
      </w:r>
    </w:p>
    <w:p w:rsidR="00A36E31" w:rsidRPr="00B711FC" w:rsidRDefault="00A36E31" w:rsidP="008C67D4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color w:val="000000" w:themeColor="text1"/>
          <w:lang w:eastAsia="nl-NL"/>
        </w:rPr>
      </w:pP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Bij vervallen van de toegewezen </w:t>
      </w:r>
      <w:proofErr w:type="spellStart"/>
      <w:r w:rsidR="00CD41EE" w:rsidRPr="00B711FC">
        <w:rPr>
          <w:rFonts w:ascii="Calibri" w:eastAsia="Calibri" w:hAnsi="Calibri" w:cs="Times New Roman"/>
          <w:color w:val="000000" w:themeColor="text1"/>
          <w:lang w:eastAsia="nl-NL"/>
        </w:rPr>
        <w:t>voorstellingsdag</w:t>
      </w:r>
      <w:proofErr w:type="spellEnd"/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kan De Efteling niet garanderen dat er een vervangende </w:t>
      </w:r>
      <w:proofErr w:type="spellStart"/>
      <w:r w:rsidR="00CD41EE" w:rsidRPr="00B711FC">
        <w:rPr>
          <w:rFonts w:ascii="Calibri" w:eastAsia="Calibri" w:hAnsi="Calibri" w:cs="Times New Roman"/>
          <w:color w:val="000000" w:themeColor="text1"/>
          <w:lang w:eastAsia="nl-NL"/>
        </w:rPr>
        <w:t>voorstellingsdag</w:t>
      </w:r>
      <w:proofErr w:type="spellEnd"/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kan worden aangeboden.</w:t>
      </w:r>
    </w:p>
    <w:p w:rsidR="00A36E31" w:rsidRPr="00B711FC" w:rsidRDefault="00A36E31" w:rsidP="008C67D4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color w:val="000000" w:themeColor="text1"/>
          <w:lang w:eastAsia="nl-NL"/>
        </w:rPr>
      </w:pP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Bij vervallen van één voorstelling op de toegewezen </w:t>
      </w:r>
      <w:proofErr w:type="spellStart"/>
      <w:r w:rsidRPr="00B711FC">
        <w:rPr>
          <w:rFonts w:ascii="Calibri" w:eastAsia="Calibri" w:hAnsi="Calibri" w:cs="Times New Roman"/>
          <w:color w:val="000000" w:themeColor="text1"/>
          <w:lang w:eastAsia="nl-NL"/>
        </w:rPr>
        <w:t>voorstellingsdag</w:t>
      </w:r>
      <w:proofErr w:type="spellEnd"/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met twee voorstellingen, wordt er geen extra voorstelling aangeboden. </w:t>
      </w:r>
    </w:p>
    <w:p w:rsidR="0022455A" w:rsidRPr="00B711FC" w:rsidRDefault="0022455A" w:rsidP="00D23449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color w:val="000000" w:themeColor="text1"/>
          <w:lang w:eastAsia="nl-NL"/>
        </w:rPr>
      </w:pPr>
      <w:r w:rsidRPr="00B711FC">
        <w:rPr>
          <w:rFonts w:ascii="Calibri" w:eastAsia="Calibri" w:hAnsi="Calibri" w:cs="Times New Roman"/>
          <w:color w:val="000000" w:themeColor="text1"/>
          <w:lang w:eastAsia="nl-NL"/>
        </w:rPr>
        <w:lastRenderedPageBreak/>
        <w:t xml:space="preserve">Door deelname aan de </w:t>
      </w:r>
      <w:r w:rsidR="00382F54">
        <w:rPr>
          <w:rFonts w:ascii="Calibri" w:eastAsia="Calibri" w:hAnsi="Calibri" w:cs="Times New Roman"/>
          <w:color w:val="000000" w:themeColor="text1"/>
          <w:lang w:eastAsia="nl-NL"/>
        </w:rPr>
        <w:t xml:space="preserve">Efteling </w:t>
      </w:r>
      <w:r w:rsidR="00B711FC" w:rsidRPr="00B711FC">
        <w:rPr>
          <w:rFonts w:ascii="Calibri" w:eastAsia="Calibri" w:hAnsi="Calibri" w:cs="Times New Roman"/>
          <w:color w:val="000000" w:themeColor="text1"/>
          <w:lang w:eastAsia="nl-NL"/>
        </w:rPr>
        <w:t>s</w:t>
      </w:r>
      <w:r w:rsidR="008E6203" w:rsidRPr="00B711FC">
        <w:rPr>
          <w:rFonts w:ascii="Calibri" w:eastAsia="Calibri" w:hAnsi="Calibri" w:cs="Times New Roman"/>
          <w:color w:val="000000" w:themeColor="text1"/>
          <w:lang w:eastAsia="nl-NL"/>
        </w:rPr>
        <w:t>prookjesmusical De gelaarsde Kat</w:t>
      </w:r>
      <w:r w:rsidR="008C67D4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accepteren de kinderen en hun ouders/verzorgers </w:t>
      </w: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dat persoonlijke gegevens worden geregistreerd en in het kader van </w:t>
      </w:r>
      <w:r w:rsidR="008E6203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de </w:t>
      </w:r>
      <w:r w:rsidR="00382F54">
        <w:rPr>
          <w:rFonts w:ascii="Calibri" w:eastAsia="Calibri" w:hAnsi="Calibri" w:cs="Times New Roman"/>
          <w:color w:val="000000" w:themeColor="text1"/>
          <w:lang w:eastAsia="nl-NL"/>
        </w:rPr>
        <w:t xml:space="preserve">Efteling </w:t>
      </w:r>
      <w:r w:rsidR="00B711FC" w:rsidRPr="00B711FC">
        <w:rPr>
          <w:rFonts w:ascii="Calibri" w:eastAsia="Calibri" w:hAnsi="Calibri" w:cs="Times New Roman"/>
          <w:color w:val="000000" w:themeColor="text1"/>
          <w:lang w:eastAsia="nl-NL"/>
        </w:rPr>
        <w:t>s</w:t>
      </w:r>
      <w:r w:rsidR="008E6203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prookjesmusical De gelaarsde Kat </w:t>
      </w: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worden gebruikt door </w:t>
      </w:r>
      <w:r w:rsidR="008C67D4" w:rsidRPr="00B711FC">
        <w:rPr>
          <w:rFonts w:ascii="Calibri" w:eastAsia="Calibri" w:hAnsi="Calibri" w:cs="Times New Roman"/>
          <w:color w:val="000000" w:themeColor="text1"/>
          <w:lang w:eastAsia="nl-NL"/>
        </w:rPr>
        <w:t>d</w:t>
      </w:r>
      <w:r w:rsidRPr="00B711FC">
        <w:rPr>
          <w:rFonts w:ascii="Calibri" w:eastAsia="Calibri" w:hAnsi="Calibri" w:cs="Times New Roman"/>
          <w:color w:val="000000" w:themeColor="text1"/>
          <w:lang w:eastAsia="nl-NL"/>
        </w:rPr>
        <w:t>e Efteling. De Efteling behandelt de</w:t>
      </w:r>
      <w:r w:rsidR="008C67D4" w:rsidRPr="00B711FC">
        <w:rPr>
          <w:rFonts w:ascii="Calibri" w:eastAsia="Calibri" w:hAnsi="Calibri" w:cs="Times New Roman"/>
          <w:color w:val="000000" w:themeColor="text1"/>
          <w:lang w:eastAsia="nl-NL"/>
        </w:rPr>
        <w:t>ze</w:t>
      </w: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gegevens vertrouwelijk en stelt deze niet beschikbaar aan derden, anders dan noodzake</w:t>
      </w:r>
      <w:r w:rsidR="008C67D4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lijk voor het uitvoeren van </w:t>
      </w:r>
      <w:r w:rsidR="008E6203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de </w:t>
      </w:r>
      <w:r w:rsidR="00B711FC" w:rsidRPr="00B711FC">
        <w:rPr>
          <w:rFonts w:ascii="Calibri" w:eastAsia="Calibri" w:hAnsi="Calibri" w:cs="Times New Roman"/>
          <w:color w:val="000000" w:themeColor="text1"/>
          <w:lang w:eastAsia="nl-NL"/>
        </w:rPr>
        <w:t>s</w:t>
      </w:r>
      <w:r w:rsidR="008E6203" w:rsidRPr="00B711FC">
        <w:rPr>
          <w:rFonts w:ascii="Calibri" w:eastAsia="Calibri" w:hAnsi="Calibri" w:cs="Times New Roman"/>
          <w:color w:val="000000" w:themeColor="text1"/>
          <w:lang w:eastAsia="nl-NL"/>
        </w:rPr>
        <w:t>prookjesmusical De gelaarsde Kat</w:t>
      </w:r>
      <w:r w:rsidR="00D23449" w:rsidRPr="00B711FC">
        <w:rPr>
          <w:color w:val="000000" w:themeColor="text1"/>
        </w:rPr>
        <w:t xml:space="preserve"> </w:t>
      </w:r>
      <w:r w:rsidR="00D23449" w:rsidRPr="00B711FC">
        <w:rPr>
          <w:rFonts w:ascii="Calibri" w:eastAsia="Calibri" w:hAnsi="Calibri" w:cs="Times New Roman"/>
          <w:color w:val="000000" w:themeColor="text1"/>
          <w:lang w:eastAsia="nl-NL"/>
        </w:rPr>
        <w:t>en zullen vertrouwelijk en conform de Wet Bescherming Persoonsgegevens worden behandeld.</w:t>
      </w:r>
    </w:p>
    <w:p w:rsidR="0022455A" w:rsidRPr="00B711FC" w:rsidRDefault="00D23449" w:rsidP="008C67D4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color w:val="000000" w:themeColor="text1"/>
          <w:lang w:eastAsia="nl-NL"/>
        </w:rPr>
      </w:pPr>
      <w:r w:rsidRPr="00B711FC">
        <w:rPr>
          <w:rFonts w:ascii="Calibri" w:eastAsia="Calibri" w:hAnsi="Calibri" w:cs="Times New Roman"/>
          <w:color w:val="000000" w:themeColor="text1"/>
          <w:lang w:eastAsia="nl-NL"/>
        </w:rPr>
        <w:t>De ouders/verzorgers van i</w:t>
      </w:r>
      <w:r w:rsidR="0022455A" w:rsidRPr="00B711FC">
        <w:rPr>
          <w:rFonts w:ascii="Calibri" w:eastAsia="Calibri" w:hAnsi="Calibri" w:cs="Times New Roman"/>
          <w:color w:val="000000" w:themeColor="text1"/>
          <w:lang w:eastAsia="nl-NL"/>
        </w:rPr>
        <w:t>eder geselecteerd k</w:t>
      </w:r>
      <w:r w:rsidR="008C67D4" w:rsidRPr="00B711FC">
        <w:rPr>
          <w:rFonts w:ascii="Calibri" w:eastAsia="Calibri" w:hAnsi="Calibri" w:cs="Times New Roman"/>
          <w:color w:val="000000" w:themeColor="text1"/>
          <w:lang w:eastAsia="nl-NL"/>
        </w:rPr>
        <w:t>ind</w:t>
      </w:r>
      <w:r w:rsidR="0022455A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stemt ermee in </w:t>
      </w:r>
      <w:r w:rsidRPr="00B711FC">
        <w:rPr>
          <w:rFonts w:ascii="Calibri" w:eastAsia="Calibri" w:hAnsi="Calibri" w:cs="Times New Roman"/>
          <w:color w:val="000000" w:themeColor="text1"/>
          <w:lang w:eastAsia="nl-NL"/>
        </w:rPr>
        <w:t>dat het geselecteerd kind</w:t>
      </w:r>
      <w:r w:rsidR="0022455A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zal meewerken aan een eventuele publiciteitscampagne van de Efteling inzake deze actie.</w:t>
      </w:r>
    </w:p>
    <w:p w:rsidR="0022455A" w:rsidRPr="00B711FC" w:rsidRDefault="0022455A" w:rsidP="008C67D4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color w:val="000000" w:themeColor="text1"/>
          <w:lang w:eastAsia="nl-NL"/>
        </w:rPr>
      </w:pP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In gevallen waarin deze </w:t>
      </w:r>
      <w:r w:rsidR="008C67D4" w:rsidRPr="00B711FC">
        <w:rPr>
          <w:rFonts w:ascii="Calibri" w:eastAsia="Calibri" w:hAnsi="Calibri" w:cs="Times New Roman"/>
          <w:color w:val="000000" w:themeColor="text1"/>
          <w:lang w:eastAsia="nl-NL"/>
        </w:rPr>
        <w:t>v</w:t>
      </w: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oorwaarden voor deelname niet voorzien, beslist </w:t>
      </w:r>
      <w:r w:rsidR="008C67D4" w:rsidRPr="00B711FC">
        <w:rPr>
          <w:rFonts w:ascii="Calibri" w:eastAsia="Calibri" w:hAnsi="Calibri" w:cs="Times New Roman"/>
          <w:color w:val="000000" w:themeColor="text1"/>
          <w:lang w:eastAsia="nl-NL"/>
        </w:rPr>
        <w:t>d</w:t>
      </w:r>
      <w:r w:rsidRPr="00B711FC">
        <w:rPr>
          <w:rFonts w:ascii="Calibri" w:eastAsia="Calibri" w:hAnsi="Calibri" w:cs="Times New Roman"/>
          <w:color w:val="000000" w:themeColor="text1"/>
          <w:lang w:eastAsia="nl-NL"/>
        </w:rPr>
        <w:t>e Efteling.</w:t>
      </w:r>
    </w:p>
    <w:p w:rsidR="0022455A" w:rsidRPr="00B711FC" w:rsidRDefault="0022455A" w:rsidP="008C67D4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color w:val="000000" w:themeColor="text1"/>
          <w:lang w:eastAsia="nl-NL"/>
        </w:rPr>
      </w:pP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De Efteling behoudt zich het recht voor deze </w:t>
      </w:r>
      <w:r w:rsidR="008C67D4" w:rsidRPr="00B711FC">
        <w:rPr>
          <w:rFonts w:ascii="Calibri" w:eastAsia="Calibri" w:hAnsi="Calibri" w:cs="Times New Roman"/>
          <w:color w:val="000000" w:themeColor="text1"/>
          <w:lang w:eastAsia="nl-NL"/>
        </w:rPr>
        <w:t>v</w:t>
      </w:r>
      <w:r w:rsidRPr="00B711FC">
        <w:rPr>
          <w:rFonts w:ascii="Calibri" w:eastAsia="Calibri" w:hAnsi="Calibri" w:cs="Times New Roman"/>
          <w:color w:val="000000" w:themeColor="text1"/>
          <w:lang w:eastAsia="nl-NL"/>
        </w:rPr>
        <w:t>oorwaarden voor deelname tussentijds te wijzigen of aan te vullen zonder hiervan een nadere aankondiging te doen.</w:t>
      </w:r>
    </w:p>
    <w:p w:rsidR="0022455A" w:rsidRPr="00B711FC" w:rsidRDefault="0022455A" w:rsidP="0022455A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color w:val="000000" w:themeColor="text1"/>
          <w:lang w:eastAsia="nl-NL"/>
        </w:rPr>
      </w:pPr>
      <w:r w:rsidRPr="00B711FC">
        <w:rPr>
          <w:rFonts w:ascii="Calibri" w:eastAsia="Calibri" w:hAnsi="Calibri" w:cs="Times New Roman"/>
          <w:color w:val="000000" w:themeColor="text1"/>
          <w:lang w:eastAsia="nl-NL"/>
        </w:rPr>
        <w:t>De Efteling is niet aansprakelijk voor eventuele fouten in de procedure of voor het handelen of nalaten van derde partijen.</w:t>
      </w:r>
    </w:p>
    <w:p w:rsidR="003F207C" w:rsidRDefault="003F207C"/>
    <w:sectPr w:rsidR="003F207C" w:rsidSect="0091323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C5A31"/>
    <w:multiLevelType w:val="hybridMultilevel"/>
    <w:tmpl w:val="17D0EA46"/>
    <w:lvl w:ilvl="0" w:tplc="735050E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161C9C52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C405E"/>
    <w:multiLevelType w:val="hybridMultilevel"/>
    <w:tmpl w:val="E146EEC2"/>
    <w:lvl w:ilvl="0" w:tplc="735050E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17464EBA">
      <w:start w:val="1"/>
      <w:numFmt w:val="lowerLetter"/>
      <w:lvlText w:val="%2."/>
      <w:lvlJc w:val="left"/>
      <w:pPr>
        <w:ind w:left="1485" w:hanging="405"/>
      </w:pPr>
      <w:rPr>
        <w:rFonts w:ascii="Calibri" w:eastAsia="Calibri" w:hAnsi="Calibri"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384"/>
    <w:multiLevelType w:val="hybridMultilevel"/>
    <w:tmpl w:val="0ED670A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5A"/>
    <w:rsid w:val="001C3B4A"/>
    <w:rsid w:val="0022455A"/>
    <w:rsid w:val="00343AF5"/>
    <w:rsid w:val="00382F54"/>
    <w:rsid w:val="003F207C"/>
    <w:rsid w:val="00476F94"/>
    <w:rsid w:val="005A41A6"/>
    <w:rsid w:val="00652DE2"/>
    <w:rsid w:val="006E3064"/>
    <w:rsid w:val="00710922"/>
    <w:rsid w:val="00714A37"/>
    <w:rsid w:val="00763B05"/>
    <w:rsid w:val="008A0121"/>
    <w:rsid w:val="008C67D4"/>
    <w:rsid w:val="008E6203"/>
    <w:rsid w:val="0091323E"/>
    <w:rsid w:val="009B2999"/>
    <w:rsid w:val="009E0464"/>
    <w:rsid w:val="009E4883"/>
    <w:rsid w:val="00A36E31"/>
    <w:rsid w:val="00B1159B"/>
    <w:rsid w:val="00B711FC"/>
    <w:rsid w:val="00BA2459"/>
    <w:rsid w:val="00BC60B6"/>
    <w:rsid w:val="00CC0AA0"/>
    <w:rsid w:val="00CC4BF8"/>
    <w:rsid w:val="00CD41EE"/>
    <w:rsid w:val="00D23449"/>
    <w:rsid w:val="00E21669"/>
    <w:rsid w:val="00E553DF"/>
    <w:rsid w:val="00E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1D29F-A7D5-4C8A-8939-2A9286BE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245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C67D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C60B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60B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60B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60B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60B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6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6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Efteling B.V.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de Groot</dc:creator>
  <cp:keywords/>
  <dc:description/>
  <cp:lastModifiedBy>Robert van den Booren</cp:lastModifiedBy>
  <cp:revision>3</cp:revision>
  <cp:lastPrinted>2015-04-02T13:48:00Z</cp:lastPrinted>
  <dcterms:created xsi:type="dcterms:W3CDTF">2016-03-16T08:14:00Z</dcterms:created>
  <dcterms:modified xsi:type="dcterms:W3CDTF">2017-05-26T09:56:00Z</dcterms:modified>
</cp:coreProperties>
</file>